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BC" w:rsidRPr="00041D3B" w:rsidRDefault="008C5A89" w:rsidP="00041D3B">
      <w:pPr>
        <w:jc w:val="center"/>
        <w:rPr>
          <w:b/>
          <w:sz w:val="36"/>
        </w:rPr>
      </w:pPr>
      <w:r>
        <w:rPr>
          <w:b/>
          <w:sz w:val="36"/>
        </w:rPr>
        <w:t xml:space="preserve">OÖ </w:t>
      </w:r>
      <w:proofErr w:type="spellStart"/>
      <w:r w:rsidR="004B5137" w:rsidRPr="00041D3B">
        <w:rPr>
          <w:b/>
          <w:sz w:val="36"/>
        </w:rPr>
        <w:t>LandesJugendBeirat</w:t>
      </w:r>
      <w:proofErr w:type="spellEnd"/>
    </w:p>
    <w:p w:rsidR="00D25E34" w:rsidRDefault="00D25E34" w:rsidP="00CB7BBC"/>
    <w:p w:rsidR="00041D3B" w:rsidRPr="002D103B" w:rsidRDefault="002D103B" w:rsidP="002D103B">
      <w:r w:rsidRPr="002D103B">
        <w:t xml:space="preserve">Änderungen sind bitte umgehend an </w:t>
      </w:r>
      <w:hyperlink r:id="rId8" w:history="1">
        <w:r w:rsidRPr="002D103B">
          <w:rPr>
            <w:rStyle w:val="Hyperlink"/>
          </w:rPr>
          <w:t>jugend.geft.post@ooe.gv.at</w:t>
        </w:r>
      </w:hyperlink>
      <w:r w:rsidRPr="002D103B">
        <w:t xml:space="preserve"> zu </w:t>
      </w:r>
      <w:r w:rsidR="00317DEF">
        <w:t>melden</w:t>
      </w:r>
      <w:r w:rsidRPr="002D103B">
        <w:t xml:space="preserve">. </w:t>
      </w:r>
    </w:p>
    <w:p w:rsidR="00041D3B" w:rsidRDefault="00041D3B" w:rsidP="00CB7B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D25904" w:rsidP="00317D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d</w:t>
            </w:r>
            <w:r w:rsidR="00317DEF">
              <w:rPr>
                <w:b/>
                <w:sz w:val="28"/>
              </w:rPr>
              <w:t>er</w:t>
            </w:r>
            <w:r>
              <w:rPr>
                <w:b/>
                <w:sz w:val="28"/>
              </w:rPr>
              <w:t xml:space="preserve"> </w:t>
            </w:r>
            <w:r w:rsidR="00041D3B" w:rsidRPr="00041D3B">
              <w:rPr>
                <w:b/>
                <w:sz w:val="28"/>
              </w:rPr>
              <w:t>Organisation</w:t>
            </w:r>
          </w:p>
        </w:tc>
        <w:tc>
          <w:tcPr>
            <w:tcW w:w="6770" w:type="dxa"/>
            <w:vAlign w:val="center"/>
          </w:tcPr>
          <w:p w:rsidR="00041D3B" w:rsidRDefault="00041D3B" w:rsidP="00041D3B"/>
        </w:tc>
      </w:tr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041D3B" w:rsidP="00041D3B">
            <w:pPr>
              <w:rPr>
                <w:b/>
                <w:sz w:val="28"/>
              </w:rPr>
            </w:pPr>
            <w:r w:rsidRPr="00041D3B">
              <w:rPr>
                <w:b/>
                <w:sz w:val="28"/>
              </w:rPr>
              <w:t>Straße</w:t>
            </w:r>
          </w:p>
        </w:tc>
        <w:tc>
          <w:tcPr>
            <w:tcW w:w="6770" w:type="dxa"/>
            <w:vAlign w:val="center"/>
          </w:tcPr>
          <w:p w:rsidR="00041D3B" w:rsidRDefault="00041D3B" w:rsidP="00041D3B"/>
        </w:tc>
      </w:tr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041D3B" w:rsidP="00041D3B">
            <w:pPr>
              <w:rPr>
                <w:b/>
                <w:sz w:val="28"/>
              </w:rPr>
            </w:pPr>
            <w:r w:rsidRPr="00041D3B">
              <w:rPr>
                <w:b/>
                <w:sz w:val="28"/>
              </w:rPr>
              <w:t>PLZ</w:t>
            </w:r>
          </w:p>
        </w:tc>
        <w:tc>
          <w:tcPr>
            <w:tcW w:w="6770" w:type="dxa"/>
            <w:vAlign w:val="center"/>
          </w:tcPr>
          <w:p w:rsidR="00041D3B" w:rsidRDefault="00041D3B" w:rsidP="00041D3B"/>
        </w:tc>
      </w:tr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041D3B" w:rsidP="00041D3B">
            <w:pPr>
              <w:rPr>
                <w:b/>
                <w:sz w:val="28"/>
              </w:rPr>
            </w:pPr>
            <w:r w:rsidRPr="00041D3B">
              <w:rPr>
                <w:b/>
                <w:sz w:val="28"/>
              </w:rPr>
              <w:t>Ort</w:t>
            </w:r>
          </w:p>
        </w:tc>
        <w:tc>
          <w:tcPr>
            <w:tcW w:w="6770" w:type="dxa"/>
            <w:vAlign w:val="center"/>
          </w:tcPr>
          <w:p w:rsidR="00041D3B" w:rsidRDefault="00041D3B" w:rsidP="00041D3B"/>
        </w:tc>
      </w:tr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041D3B" w:rsidP="00041D3B">
            <w:pPr>
              <w:rPr>
                <w:b/>
                <w:sz w:val="28"/>
              </w:rPr>
            </w:pPr>
            <w:r w:rsidRPr="00041D3B">
              <w:rPr>
                <w:b/>
                <w:sz w:val="28"/>
              </w:rPr>
              <w:t>Telefon</w:t>
            </w:r>
          </w:p>
        </w:tc>
        <w:tc>
          <w:tcPr>
            <w:tcW w:w="6770" w:type="dxa"/>
            <w:vAlign w:val="center"/>
          </w:tcPr>
          <w:p w:rsidR="00041D3B" w:rsidRDefault="00041D3B" w:rsidP="00041D3B"/>
        </w:tc>
      </w:tr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041D3B" w:rsidP="00041D3B">
            <w:pPr>
              <w:rPr>
                <w:b/>
                <w:sz w:val="28"/>
              </w:rPr>
            </w:pPr>
            <w:r w:rsidRPr="00041D3B">
              <w:rPr>
                <w:b/>
                <w:sz w:val="28"/>
              </w:rPr>
              <w:t>E-Mail der Organisation</w:t>
            </w:r>
            <w:r w:rsidR="00995146">
              <w:rPr>
                <w:b/>
                <w:sz w:val="28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041D3B" w:rsidRDefault="00041D3B" w:rsidP="00041D3B"/>
        </w:tc>
      </w:tr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041D3B" w:rsidP="00041D3B">
            <w:pPr>
              <w:rPr>
                <w:b/>
                <w:sz w:val="28"/>
              </w:rPr>
            </w:pPr>
            <w:r w:rsidRPr="00041D3B">
              <w:rPr>
                <w:b/>
                <w:sz w:val="28"/>
              </w:rPr>
              <w:t>Website</w:t>
            </w:r>
          </w:p>
        </w:tc>
        <w:tc>
          <w:tcPr>
            <w:tcW w:w="6770" w:type="dxa"/>
            <w:vAlign w:val="center"/>
          </w:tcPr>
          <w:p w:rsidR="00041D3B" w:rsidRDefault="00041D3B" w:rsidP="00041D3B"/>
        </w:tc>
      </w:tr>
      <w:tr w:rsidR="00041D3B" w:rsidTr="00041D3B">
        <w:trPr>
          <w:trHeight w:val="624"/>
        </w:trPr>
        <w:tc>
          <w:tcPr>
            <w:tcW w:w="2518" w:type="dxa"/>
            <w:vAlign w:val="center"/>
          </w:tcPr>
          <w:p w:rsidR="00041D3B" w:rsidRPr="00041D3B" w:rsidRDefault="00041D3B" w:rsidP="00041D3B">
            <w:pPr>
              <w:rPr>
                <w:b/>
                <w:sz w:val="28"/>
              </w:rPr>
            </w:pPr>
            <w:r w:rsidRPr="00041D3B">
              <w:rPr>
                <w:b/>
                <w:sz w:val="28"/>
              </w:rPr>
              <w:t>Obfrau/Obmann</w:t>
            </w:r>
          </w:p>
        </w:tc>
        <w:tc>
          <w:tcPr>
            <w:tcW w:w="6770" w:type="dxa"/>
            <w:vAlign w:val="center"/>
          </w:tcPr>
          <w:p w:rsidR="00995146" w:rsidRDefault="00995146" w:rsidP="00041D3B"/>
        </w:tc>
      </w:tr>
      <w:tr w:rsidR="00995146" w:rsidTr="00041D3B">
        <w:trPr>
          <w:trHeight w:val="624"/>
        </w:trPr>
        <w:tc>
          <w:tcPr>
            <w:tcW w:w="2518" w:type="dxa"/>
            <w:vAlign w:val="center"/>
          </w:tcPr>
          <w:p w:rsidR="00995146" w:rsidRPr="00041D3B" w:rsidRDefault="00995146" w:rsidP="00041D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Zusätzlich Kontaktperson</w:t>
            </w:r>
          </w:p>
        </w:tc>
        <w:tc>
          <w:tcPr>
            <w:tcW w:w="6770" w:type="dxa"/>
            <w:vAlign w:val="center"/>
          </w:tcPr>
          <w:p w:rsidR="00995146" w:rsidRDefault="00995146" w:rsidP="00041D3B"/>
        </w:tc>
      </w:tr>
    </w:tbl>
    <w:p w:rsidR="00041D3B" w:rsidRDefault="00041D3B" w:rsidP="00CB7BBC"/>
    <w:p w:rsidR="00317DEF" w:rsidRDefault="00317DEF" w:rsidP="00317DEF">
      <w:r>
        <w:t xml:space="preserve">* Die Kommunikation mit der Organisation (Protokolle, Einladungen und Informationen) erfolgt ausschließlich auf offiziellem Weg über diese E-Mailadresse. Die Organisationen werden ersucht, diese Mailadresse aktuell zu halten und Änderungen zu melden. </w:t>
      </w:r>
    </w:p>
    <w:p w:rsidR="00317DEF" w:rsidRDefault="00317DEF" w:rsidP="00995146"/>
    <w:p w:rsidR="00995146" w:rsidRDefault="00317DEF" w:rsidP="00317DEF">
      <w:pPr>
        <w:jc w:val="center"/>
      </w:pPr>
      <w:r>
        <w:t>____</w:t>
      </w:r>
    </w:p>
    <w:p w:rsidR="00317DEF" w:rsidRDefault="00317DEF" w:rsidP="00942C32"/>
    <w:p w:rsidR="00317DEF" w:rsidRPr="00317DEF" w:rsidRDefault="00317DEF" w:rsidP="00317DEF">
      <w:pPr>
        <w:pStyle w:val="berschrift2"/>
        <w:rPr>
          <w:sz w:val="28"/>
        </w:rPr>
      </w:pPr>
      <w:r w:rsidRPr="00317DEF">
        <w:rPr>
          <w:sz w:val="40"/>
        </w:rPr>
        <w:t>Austausch</w:t>
      </w:r>
      <w:r w:rsidRPr="00317DEF">
        <w:rPr>
          <w:sz w:val="32"/>
        </w:rPr>
        <w:t xml:space="preserve"> </w:t>
      </w:r>
      <w:r w:rsidRPr="00317DEF">
        <w:rPr>
          <w:sz w:val="28"/>
        </w:rPr>
        <w:t xml:space="preserve">mit anderen Mitgliedern des </w:t>
      </w:r>
      <w:proofErr w:type="spellStart"/>
      <w:r w:rsidRPr="00317DEF">
        <w:rPr>
          <w:sz w:val="28"/>
        </w:rPr>
        <w:t>LandesJugendBeirates</w:t>
      </w:r>
      <w:proofErr w:type="spellEnd"/>
      <w:r w:rsidRPr="00317DEF">
        <w:rPr>
          <w:sz w:val="28"/>
        </w:rPr>
        <w:t xml:space="preserve"> </w:t>
      </w:r>
    </w:p>
    <w:p w:rsidR="00317DEF" w:rsidRDefault="00317DEF" w:rsidP="009951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17DEF" w:rsidTr="006D35B9">
        <w:trPr>
          <w:trHeight w:val="624"/>
        </w:trPr>
        <w:tc>
          <w:tcPr>
            <w:tcW w:w="2518" w:type="dxa"/>
            <w:vAlign w:val="center"/>
          </w:tcPr>
          <w:sdt>
            <w:sdtPr>
              <w:id w:val="168948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7DEF" w:rsidRPr="00317DEF" w:rsidRDefault="00942C32" w:rsidP="00317D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770" w:type="dxa"/>
            <w:vAlign w:val="center"/>
          </w:tcPr>
          <w:p w:rsidR="00317DEF" w:rsidRDefault="00317DEF" w:rsidP="00317DEF">
            <w:r>
              <w:t xml:space="preserve">Ich stimme zu, dass die oben angeführten Daten (insbesondere E-Mailadresse und Telefonnummer) den anderen Mitgliedsorganisationen des </w:t>
            </w:r>
            <w:proofErr w:type="spellStart"/>
            <w:r>
              <w:t>LandesJugendBeirates</w:t>
            </w:r>
            <w:proofErr w:type="spellEnd"/>
            <w:r>
              <w:t xml:space="preserve"> zum Austausch zur Verfügung gestellt werden dürfen. **</w:t>
            </w:r>
          </w:p>
        </w:tc>
      </w:tr>
    </w:tbl>
    <w:p w:rsidR="00317DEF" w:rsidRDefault="00317DEF" w:rsidP="00995146"/>
    <w:p w:rsidR="00942C32" w:rsidRPr="00317DEF" w:rsidRDefault="00942C32" w:rsidP="00942C32">
      <w:pPr>
        <w:rPr>
          <w:b/>
        </w:rPr>
      </w:pPr>
      <w:r>
        <w:rPr>
          <w:b/>
        </w:rPr>
        <w:t>*</w:t>
      </w:r>
      <w:r w:rsidRPr="00317DEF">
        <w:rPr>
          <w:b/>
        </w:rPr>
        <w:t>*</w:t>
      </w:r>
      <w:r>
        <w:rPr>
          <w:b/>
        </w:rPr>
        <w:t xml:space="preserve"> </w:t>
      </w:r>
      <w:r w:rsidRPr="00317DEF">
        <w:rPr>
          <w:b/>
        </w:rPr>
        <w:t>Hinweis</w:t>
      </w:r>
      <w:r>
        <w:rPr>
          <w:b/>
        </w:rPr>
        <w:t xml:space="preserve"> Datenschutz</w:t>
      </w:r>
      <w:r w:rsidRPr="00317DEF">
        <w:rPr>
          <w:b/>
        </w:rPr>
        <w:t xml:space="preserve">: </w:t>
      </w:r>
    </w:p>
    <w:p w:rsidR="00942C32" w:rsidRPr="00942C32" w:rsidRDefault="00942C32" w:rsidP="00942C32">
      <w:pPr>
        <w:jc w:val="both"/>
      </w:pPr>
      <w:r>
        <w:t xml:space="preserve">Die von Ihnen eingegebenen Daten werden nicht an Dritte außerhalb des </w:t>
      </w:r>
      <w:proofErr w:type="spellStart"/>
      <w:r>
        <w:t>LandesJugendBeirates</w:t>
      </w:r>
      <w:proofErr w:type="spellEnd"/>
      <w:r>
        <w:t xml:space="preserve"> weitergegeben. Wir verwenden die Daten, um Sie regelmäßig über Themen zur Jugendarbeit zu informieren bzw. Einladungen und Protokolle des </w:t>
      </w:r>
      <w:proofErr w:type="spellStart"/>
      <w:r w:rsidRPr="00942C32">
        <w:t>LandesJugendBeirates</w:t>
      </w:r>
      <w:proofErr w:type="spellEnd"/>
      <w:r w:rsidRPr="00942C32">
        <w:t xml:space="preserve"> zu versenden (Agenden laut Statut des </w:t>
      </w:r>
      <w:proofErr w:type="spellStart"/>
      <w:r w:rsidRPr="00942C32">
        <w:t>LandesJugendBeirates</w:t>
      </w:r>
      <w:proofErr w:type="spellEnd"/>
      <w:r w:rsidRPr="00942C32">
        <w:t>).</w:t>
      </w:r>
    </w:p>
    <w:p w:rsidR="00942C32" w:rsidRPr="00942C32" w:rsidRDefault="00942C32" w:rsidP="00942C32">
      <w:pPr>
        <w:jc w:val="both"/>
      </w:pPr>
      <w:r w:rsidRPr="00942C32">
        <w:t>Weitere Informationen zum Datenschutz (insbesondere zur Speicherung, Berichtigung und Löschung Ihrer Daten) finden Sie unter: </w:t>
      </w:r>
      <w:hyperlink r:id="rId9" w:history="1">
        <w:r w:rsidRPr="00942C32">
          <w:rPr>
            <w:rStyle w:val="Hyperlink"/>
            <w:color w:val="auto"/>
          </w:rPr>
          <w:t>https://www.land-oberoesterreich.gv.at/datenschutz</w:t>
        </w:r>
      </w:hyperlink>
    </w:p>
    <w:p w:rsidR="00942C32" w:rsidRPr="00942C32" w:rsidRDefault="00942C32" w:rsidP="00942C32">
      <w:pPr>
        <w:jc w:val="both"/>
      </w:pPr>
    </w:p>
    <w:p w:rsidR="00942C32" w:rsidRPr="00942C32" w:rsidRDefault="00942C32" w:rsidP="00942C32">
      <w:pPr>
        <w:jc w:val="both"/>
      </w:pPr>
      <w:r w:rsidRPr="00942C32">
        <w:t xml:space="preserve">Wenn Sie dem Austausch mit anderen Mitgliederorganisationen zustimmen, können die obigen Daten an andere Organisationen, welche Mitglieder des </w:t>
      </w:r>
      <w:proofErr w:type="spellStart"/>
      <w:r w:rsidRPr="00942C32">
        <w:t>LandesJugendBeirates</w:t>
      </w:r>
      <w:proofErr w:type="spellEnd"/>
      <w:r w:rsidRPr="00942C32">
        <w:t xml:space="preserve"> sind, zum Zweck des gemeinsamen Austauschs weitergegeben werden. Die Datenverarbeitung durch die Mitgliederorganisationen des </w:t>
      </w:r>
      <w:proofErr w:type="spellStart"/>
      <w:r w:rsidRPr="00942C32">
        <w:t>LandesJugendBeirates</w:t>
      </w:r>
      <w:proofErr w:type="spellEnd"/>
      <w:r w:rsidRPr="00942C32">
        <w:t xml:space="preserve"> erfolgt im eigenen Namen, hierauf hat das Land Oberösterreich keinen Einfluss.</w:t>
      </w:r>
    </w:p>
    <w:p w:rsidR="00942C32" w:rsidRPr="00942C32" w:rsidRDefault="00942C32" w:rsidP="00942C32">
      <w:pPr>
        <w:jc w:val="both"/>
      </w:pPr>
    </w:p>
    <w:p w:rsidR="00942C32" w:rsidRPr="00942C32" w:rsidRDefault="00942C32" w:rsidP="00942C32">
      <w:pPr>
        <w:jc w:val="both"/>
      </w:pPr>
      <w:r w:rsidRPr="00942C32">
        <w:t xml:space="preserve">Widerruf: Diese Einwilligung kann jederzeit ohne Angabe von Gründen </w:t>
      </w:r>
      <w:r w:rsidRPr="00942C32">
        <w:rPr>
          <w:i/>
          <w:u w:val="single"/>
        </w:rPr>
        <w:t xml:space="preserve">per E-Mail an </w:t>
      </w:r>
      <w:r w:rsidRPr="00942C32">
        <w:t xml:space="preserve"> </w:t>
      </w:r>
      <w:hyperlink r:id="rId10" w:history="1">
        <w:r w:rsidRPr="00942C32">
          <w:rPr>
            <w:rStyle w:val="Hyperlink"/>
            <w:i/>
            <w:color w:val="auto"/>
          </w:rPr>
          <w:t>jugend.geft.post@ooe.gv.at</w:t>
        </w:r>
      </w:hyperlink>
      <w:r w:rsidRPr="00942C32">
        <w:rPr>
          <w:i/>
        </w:rPr>
        <w:t xml:space="preserve"> </w:t>
      </w:r>
      <w:r w:rsidRPr="00942C32">
        <w:t xml:space="preserve">widerrufen werden. Die Rechtmäßigkeit der bis zum Widerruf erfolgten Datenverarbeitung bleibt vom Widerruf unberührt. </w:t>
      </w:r>
    </w:p>
    <w:p w:rsidR="00942C32" w:rsidRPr="00942C32" w:rsidRDefault="00942C32" w:rsidP="00942C32">
      <w:pPr>
        <w:jc w:val="both"/>
      </w:pPr>
      <w:r w:rsidRPr="00942C32">
        <w:t xml:space="preserve">Der Widerruf gegenüber anderen Mitgliederorganisationen des </w:t>
      </w:r>
      <w:proofErr w:type="spellStart"/>
      <w:r w:rsidRPr="00942C32">
        <w:t>LandesJugendBeirates</w:t>
      </w:r>
      <w:proofErr w:type="spellEnd"/>
      <w:r w:rsidRPr="00942C32">
        <w:t xml:space="preserve"> hat direkt an diese zu erfolgen, hierauf hat das Land Oberösterreich keinen Einfluss.</w:t>
      </w:r>
    </w:p>
    <w:p w:rsidR="000A4B1E" w:rsidRPr="00942C32" w:rsidRDefault="000A4B1E" w:rsidP="000A4B1E"/>
    <w:p w:rsidR="00317DEF" w:rsidRDefault="00317DEF" w:rsidP="00317DEF"/>
    <w:p w:rsidR="00317DEF" w:rsidRDefault="00317DEF" w:rsidP="00317DEF">
      <w:pPr>
        <w:jc w:val="center"/>
      </w:pPr>
      <w:r>
        <w:t>____</w:t>
      </w:r>
    </w:p>
    <w:p w:rsidR="00317DEF" w:rsidRDefault="00317DEF" w:rsidP="00317DEF">
      <w:pPr>
        <w:jc w:val="center"/>
      </w:pPr>
    </w:p>
    <w:p w:rsidR="00317DEF" w:rsidRDefault="00317DEF" w:rsidP="00CB7BBC"/>
    <w:p w:rsidR="00317DEF" w:rsidRDefault="00317DEF" w:rsidP="00CB7BBC"/>
    <w:p w:rsidR="00041D3B" w:rsidRPr="00A72589" w:rsidRDefault="00A72589" w:rsidP="00CB7BBC">
      <w:pPr>
        <w:rPr>
          <w:sz w:val="18"/>
        </w:rPr>
      </w:pPr>
      <w:r w:rsidRPr="00A72589">
        <w:rPr>
          <w:sz w:val="18"/>
        </w:rPr>
        <w:t>retour an:</w:t>
      </w:r>
    </w:p>
    <w:p w:rsidR="00A72589" w:rsidRDefault="00A72589" w:rsidP="00CB7BBC"/>
    <w:p w:rsidR="00317DEF" w:rsidRPr="006C3D1E" w:rsidRDefault="006C3D1E" w:rsidP="00CB7BBC">
      <w:pPr>
        <w:rPr>
          <w:b/>
        </w:rPr>
      </w:pPr>
      <w:hyperlink r:id="rId11" w:history="1">
        <w:r w:rsidR="00317DEF" w:rsidRPr="006C3D1E">
          <w:rPr>
            <w:rStyle w:val="Hyperlink"/>
            <w:b/>
          </w:rPr>
          <w:t>jugend.geft.post@ooe.gv.at</w:t>
        </w:r>
      </w:hyperlink>
      <w:r w:rsidR="00317DEF" w:rsidRPr="006C3D1E">
        <w:rPr>
          <w:b/>
        </w:rPr>
        <w:t xml:space="preserve"> </w:t>
      </w:r>
    </w:p>
    <w:p w:rsidR="00317DEF" w:rsidRDefault="00317DEF" w:rsidP="00CB7BBC"/>
    <w:p w:rsidR="00317DEF" w:rsidRDefault="00317DEF" w:rsidP="00CB7BBC"/>
    <w:p w:rsidR="00A72589" w:rsidRDefault="00A72589" w:rsidP="00A72589">
      <w:r>
        <w:t xml:space="preserve">Amt der </w:t>
      </w:r>
      <w:proofErr w:type="spellStart"/>
      <w:r>
        <w:t>Oö</w:t>
      </w:r>
      <w:proofErr w:type="spellEnd"/>
      <w:r>
        <w:t>. Landesregierung</w:t>
      </w:r>
    </w:p>
    <w:p w:rsidR="00A72589" w:rsidRDefault="00A72589" w:rsidP="00A72589">
      <w:r>
        <w:t xml:space="preserve">Direktion </w:t>
      </w:r>
      <w:r w:rsidR="00404FBC">
        <w:t>Kultur und Gesellschaft</w:t>
      </w:r>
    </w:p>
    <w:p w:rsidR="00A72589" w:rsidRDefault="00A72589" w:rsidP="00A72589">
      <w:r>
        <w:t>Abteilung Gesellschaft, Gruppe Jugend</w:t>
      </w:r>
    </w:p>
    <w:p w:rsidR="00A72589" w:rsidRDefault="00A72589" w:rsidP="00A72589">
      <w:r>
        <w:t>z.Hd. Julia Kagerer</w:t>
      </w:r>
      <w:bookmarkStart w:id="0" w:name="_GoBack"/>
      <w:bookmarkEnd w:id="0"/>
    </w:p>
    <w:p w:rsidR="00A72589" w:rsidRDefault="00A72589" w:rsidP="00A72589">
      <w:r>
        <w:t>Bahnhofplatz 1</w:t>
      </w:r>
    </w:p>
    <w:p w:rsidR="00D25E34" w:rsidRPr="004B5137" w:rsidRDefault="00A72589" w:rsidP="00A72589">
      <w:r>
        <w:t>4021 Linz</w:t>
      </w:r>
    </w:p>
    <w:sectPr w:rsidR="00D25E34" w:rsidRPr="004B513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37" w:rsidRDefault="004B5137" w:rsidP="004B5137">
      <w:r>
        <w:separator/>
      </w:r>
    </w:p>
  </w:endnote>
  <w:endnote w:type="continuationSeparator" w:id="0">
    <w:p w:rsidR="004B5137" w:rsidRDefault="004B5137" w:rsidP="004B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3B" w:rsidRPr="00942C32" w:rsidRDefault="006C3D1E" w:rsidP="00041D3B">
    <w:pPr>
      <w:pStyle w:val="Fuzeile"/>
      <w:jc w:val="right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>26</w:t>
    </w:r>
    <w:r w:rsidR="0021373F">
      <w:rPr>
        <w:color w:val="7F7F7F" w:themeColor="text1" w:themeTint="80"/>
        <w:sz w:val="20"/>
      </w:rPr>
      <w:t>.11</w:t>
    </w:r>
    <w:r w:rsidR="00317DEF" w:rsidRPr="00942C32">
      <w:rPr>
        <w:color w:val="7F7F7F" w:themeColor="text1" w:themeTint="80"/>
        <w:sz w:val="20"/>
      </w:rPr>
      <w:t>.2021</w:t>
    </w:r>
  </w:p>
  <w:p w:rsidR="00041D3B" w:rsidRDefault="00041D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37" w:rsidRDefault="004B5137" w:rsidP="004B5137">
      <w:r>
        <w:separator/>
      </w:r>
    </w:p>
  </w:footnote>
  <w:footnote w:type="continuationSeparator" w:id="0">
    <w:p w:rsidR="004B5137" w:rsidRDefault="004B5137" w:rsidP="004B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8A0"/>
    <w:multiLevelType w:val="hybridMultilevel"/>
    <w:tmpl w:val="4420FDDA"/>
    <w:lvl w:ilvl="0" w:tplc="FFCE37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FC0"/>
    <w:multiLevelType w:val="hybridMultilevel"/>
    <w:tmpl w:val="049ADB20"/>
    <w:lvl w:ilvl="0" w:tplc="46D84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2E2B"/>
    <w:multiLevelType w:val="hybridMultilevel"/>
    <w:tmpl w:val="0838CC8C"/>
    <w:lvl w:ilvl="0" w:tplc="1FF8F6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6DB2"/>
    <w:multiLevelType w:val="hybridMultilevel"/>
    <w:tmpl w:val="CB900A46"/>
    <w:lvl w:ilvl="0" w:tplc="B262F0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1068"/>
    <w:multiLevelType w:val="hybridMultilevel"/>
    <w:tmpl w:val="58401A6A"/>
    <w:lvl w:ilvl="0" w:tplc="C5AAB8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A7"/>
    <w:rsid w:val="00026384"/>
    <w:rsid w:val="00041D3B"/>
    <w:rsid w:val="000A4B1E"/>
    <w:rsid w:val="00123825"/>
    <w:rsid w:val="001C06EA"/>
    <w:rsid w:val="00207482"/>
    <w:rsid w:val="0021373F"/>
    <w:rsid w:val="002D103B"/>
    <w:rsid w:val="00317DEF"/>
    <w:rsid w:val="00330C13"/>
    <w:rsid w:val="00341E61"/>
    <w:rsid w:val="0036592C"/>
    <w:rsid w:val="003A1BEB"/>
    <w:rsid w:val="00404FBC"/>
    <w:rsid w:val="004B5137"/>
    <w:rsid w:val="00642551"/>
    <w:rsid w:val="006C3D1E"/>
    <w:rsid w:val="00750940"/>
    <w:rsid w:val="00751099"/>
    <w:rsid w:val="007C65B4"/>
    <w:rsid w:val="007E70F5"/>
    <w:rsid w:val="008C5A89"/>
    <w:rsid w:val="00901095"/>
    <w:rsid w:val="00942C32"/>
    <w:rsid w:val="00995146"/>
    <w:rsid w:val="0099703D"/>
    <w:rsid w:val="009B01B2"/>
    <w:rsid w:val="00A133A7"/>
    <w:rsid w:val="00A37D61"/>
    <w:rsid w:val="00A72589"/>
    <w:rsid w:val="00B67D40"/>
    <w:rsid w:val="00C80815"/>
    <w:rsid w:val="00CB7BBC"/>
    <w:rsid w:val="00D14CDC"/>
    <w:rsid w:val="00D25904"/>
    <w:rsid w:val="00D25E34"/>
    <w:rsid w:val="00DB28B8"/>
    <w:rsid w:val="00DD2074"/>
    <w:rsid w:val="00E631DB"/>
    <w:rsid w:val="00E92484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1848863-E48E-4AB8-B06B-BE10AA2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A1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A13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5E34"/>
    <w:rPr>
      <w:color w:val="0000FF" w:themeColor="hyperlink"/>
      <w:u w:val="single"/>
    </w:rPr>
  </w:style>
  <w:style w:type="table" w:styleId="MittlereListe1">
    <w:name w:val="Medium List 1"/>
    <w:basedOn w:val="NormaleTabelle"/>
    <w:uiPriority w:val="65"/>
    <w:rsid w:val="001C06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B5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13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5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137"/>
    <w:rPr>
      <w:rFonts w:ascii="Arial" w:hAnsi="Arial"/>
    </w:rPr>
  </w:style>
  <w:style w:type="paragraph" w:styleId="Listenabsatz">
    <w:name w:val="List Paragraph"/>
    <w:basedOn w:val="Standard"/>
    <w:uiPriority w:val="34"/>
    <w:rsid w:val="0099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.geft.post@ooe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.geft.post@ooe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gend.geft.post@ooe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-oberoesterreich.gv.at/datenschu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9180-EA8E-48DB-A252-934B8AE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Ackerl, Claudia</dc:creator>
  <cp:lastModifiedBy>Kagerer, Julia</cp:lastModifiedBy>
  <cp:revision>31</cp:revision>
  <cp:lastPrinted>2021-11-26T10:07:00Z</cp:lastPrinted>
  <dcterms:created xsi:type="dcterms:W3CDTF">2014-07-09T07:10:00Z</dcterms:created>
  <dcterms:modified xsi:type="dcterms:W3CDTF">2021-11-26T10:07:00Z</dcterms:modified>
</cp:coreProperties>
</file>